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B2C77" w14:textId="77777777" w:rsidR="00B917D7" w:rsidRPr="00855C82" w:rsidRDefault="00754854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ALVEOPLASTİ</w:t>
      </w:r>
    </w:p>
    <w:p w14:paraId="217FD96A" w14:textId="12885ED1" w:rsidR="00B917D7" w:rsidRPr="00855C82" w:rsidRDefault="00754854" w:rsidP="006265F2">
      <w:pPr>
        <w:pStyle w:val="GvdeMetni"/>
        <w:spacing w:before="18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C82">
        <w:rPr>
          <w:rFonts w:ascii="Times New Roman" w:hAnsi="Times New Roman" w:cs="Times New Roman"/>
          <w:sz w:val="24"/>
          <w:szCs w:val="24"/>
        </w:rPr>
        <w:t>Alveoloplasti</w:t>
      </w:r>
      <w:proofErr w:type="spellEnd"/>
      <w:r w:rsidRPr="00855C82">
        <w:rPr>
          <w:rFonts w:ascii="Times New Roman" w:hAnsi="Times New Roman" w:cs="Times New Roman"/>
          <w:sz w:val="24"/>
          <w:szCs w:val="24"/>
        </w:rPr>
        <w:t>, hastanın alveolar çıkıntısının</w:t>
      </w:r>
      <w:r w:rsidR="003A2DA0" w:rsidRPr="00855C82">
        <w:rPr>
          <w:rFonts w:ascii="Times New Roman" w:hAnsi="Times New Roman" w:cs="Times New Roman"/>
          <w:sz w:val="24"/>
          <w:szCs w:val="24"/>
        </w:rPr>
        <w:t xml:space="preserve"> (dişlerin üzerinde bulunduğu kemik çıkıntısının)</w:t>
      </w:r>
      <w:r w:rsidRPr="00855C82">
        <w:rPr>
          <w:rFonts w:ascii="Times New Roman" w:hAnsi="Times New Roman" w:cs="Times New Roman"/>
          <w:sz w:val="24"/>
          <w:szCs w:val="24"/>
        </w:rPr>
        <w:t xml:space="preserve"> cerrahi olarak düzleştirilmesini ve yeniden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şekillendirilmesini içeren yaygın bir prosedür türüdür. Prosedür çoğunlukla</w:t>
      </w:r>
      <w:r w:rsidR="003A2DA0"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 xml:space="preserve">hastayı proteze hazırlamayı amaçlayan bağımsız bir </w:t>
      </w:r>
      <w:r w:rsidR="006265F2" w:rsidRPr="00855C82">
        <w:rPr>
          <w:rFonts w:ascii="Times New Roman" w:hAnsi="Times New Roman" w:cs="Times New Roman"/>
          <w:sz w:val="24"/>
          <w:szCs w:val="24"/>
        </w:rPr>
        <w:t>operasyon</w:t>
      </w:r>
      <w:r w:rsidRPr="00855C82">
        <w:rPr>
          <w:rFonts w:ascii="Times New Roman" w:hAnsi="Times New Roman" w:cs="Times New Roman"/>
          <w:sz w:val="24"/>
          <w:szCs w:val="24"/>
        </w:rPr>
        <w:t xml:space="preserve"> olarak uygulanır.</w:t>
      </w:r>
    </w:p>
    <w:p w14:paraId="40C46F41" w14:textId="77777777" w:rsidR="00B917D7" w:rsidRPr="00855C82" w:rsidRDefault="00B917D7" w:rsidP="006265F2">
      <w:pPr>
        <w:pStyle w:val="GvdeMetni"/>
        <w:spacing w:before="1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4AECEFD9" w14:textId="0D110E71" w:rsidR="00B917D7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İŞLEMİN TAHMİNİ SÜRESİ</w:t>
      </w:r>
    </w:p>
    <w:p w14:paraId="7EBA2C7F" w14:textId="795A972C" w:rsidR="00B917D7" w:rsidRPr="00855C82" w:rsidRDefault="00754854" w:rsidP="006265F2">
      <w:pPr>
        <w:pStyle w:val="GvdeMetni"/>
        <w:spacing w:before="18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Kemik düzensizliğine ve büyümesine bağlı ve uygulanacak ilave cerrahi işlemlere göre süre değişiklik</w:t>
      </w:r>
      <w:r w:rsidR="006265F2"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gösterir. Ortalama 30-60 dk denilebilir.</w:t>
      </w:r>
    </w:p>
    <w:p w14:paraId="474A0E14" w14:textId="26A524FA" w:rsidR="00B917D7" w:rsidRPr="00855C82" w:rsidRDefault="003A2DA0" w:rsidP="006265F2">
      <w:pPr>
        <w:pStyle w:val="GvdeMetni"/>
        <w:spacing w:before="160" w:line="360" w:lineRule="auto"/>
        <w:ind w:left="0" w:right="-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İŞLEMDEN BEKLENEN FAYDALAR</w:t>
      </w:r>
    </w:p>
    <w:p w14:paraId="5ADA88E5" w14:textId="0FA03020" w:rsidR="00B917D7" w:rsidRPr="00855C82" w:rsidRDefault="00754854" w:rsidP="006265F2">
      <w:pPr>
        <w:pStyle w:val="GvdeMetni"/>
        <w:spacing w:before="18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Kemik çıkıntılarına bağlı oluşan ağrıların giderilmesi, protez vuruğuna bağlı gelişen ağrıların</w:t>
      </w:r>
      <w:r w:rsidR="006265F2"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 xml:space="preserve">giderilmesi, ağız içinde oluşan kemik büyümelerinin giderilmesi, </w:t>
      </w:r>
      <w:proofErr w:type="spellStart"/>
      <w:r w:rsidRPr="00855C82">
        <w:rPr>
          <w:rFonts w:ascii="Times New Roman" w:hAnsi="Times New Roman" w:cs="Times New Roman"/>
          <w:sz w:val="24"/>
          <w:szCs w:val="24"/>
        </w:rPr>
        <w:t>preprotetik</w:t>
      </w:r>
      <w:proofErr w:type="spellEnd"/>
      <w:r w:rsidRPr="00855C82">
        <w:rPr>
          <w:rFonts w:ascii="Times New Roman" w:hAnsi="Times New Roman" w:cs="Times New Roman"/>
          <w:sz w:val="24"/>
          <w:szCs w:val="24"/>
        </w:rPr>
        <w:t xml:space="preserve"> cerrahi uygulamaları</w:t>
      </w:r>
      <w:r w:rsidR="006265F2"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ile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protez öncesi bu dokuların ideal boyutlarına ve sağlıklarına kavuşturulması amaçlanır.</w:t>
      </w:r>
      <w:r w:rsidR="003A2DA0" w:rsidRPr="00855C82">
        <w:rPr>
          <w:rFonts w:ascii="Times New Roman" w:hAnsi="Times New Roman" w:cs="Times New Roman"/>
          <w:sz w:val="24"/>
          <w:szCs w:val="24"/>
        </w:rPr>
        <w:t xml:space="preserve"> Bu tedavinin</w:t>
      </w:r>
      <w:r w:rsidRPr="00855C82">
        <w:rPr>
          <w:rFonts w:ascii="Times New Roman" w:hAnsi="Times New Roman" w:cs="Times New Roman"/>
          <w:sz w:val="24"/>
          <w:szCs w:val="24"/>
        </w:rPr>
        <w:t xml:space="preserve"> yapılmaması durumunda uygun ve sağlıklı bir protez işlemi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yapılamayacaktır.</w:t>
      </w:r>
    </w:p>
    <w:p w14:paraId="35B78CA9" w14:textId="43BF6FA1" w:rsidR="003A2DA0" w:rsidRPr="00855C82" w:rsidRDefault="003A2DA0" w:rsidP="006265F2">
      <w:pPr>
        <w:pStyle w:val="GvdeMetni"/>
        <w:spacing w:before="159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İŞLEMİN RİSKLERİ VE MUHTEMEL OLUMSUZ DURUMLAR</w:t>
      </w:r>
    </w:p>
    <w:p w14:paraId="23B6FBBB" w14:textId="42C25EB1" w:rsidR="00B917D7" w:rsidRPr="00855C82" w:rsidRDefault="00754854" w:rsidP="006265F2">
      <w:pPr>
        <w:pStyle w:val="GvdeMetni"/>
        <w:spacing w:before="159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Enfeksiyon, kanama, şişlik, ağrı, cerrahi bölgede veya</w:t>
      </w:r>
      <w:r w:rsidR="003A2DA0"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yüz</w:t>
      </w:r>
      <w:r w:rsidR="003F2183" w:rsidRPr="00855C82">
        <w:rPr>
          <w:rFonts w:ascii="Times New Roman" w:hAnsi="Times New Roman" w:cs="Times New Roman"/>
          <w:sz w:val="24"/>
          <w:szCs w:val="24"/>
        </w:rPr>
        <w:t>de</w:t>
      </w:r>
      <w:r w:rsidRPr="00855C82">
        <w:rPr>
          <w:rFonts w:ascii="Times New Roman" w:hAnsi="Times New Roman" w:cs="Times New Roman"/>
          <w:sz w:val="24"/>
          <w:szCs w:val="24"/>
        </w:rPr>
        <w:t xml:space="preserve"> morarma, çene ekleminin hasarı veya spazmı, yavaş iyileşme, genellikle geçici fakat çok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nadiren oluşabilen dudak, çene ucu ve dil hissizliği</w:t>
      </w:r>
      <w:r w:rsidR="003A2DA0" w:rsidRPr="00855C82">
        <w:rPr>
          <w:rFonts w:ascii="Times New Roman" w:hAnsi="Times New Roman" w:cs="Times New Roman"/>
          <w:sz w:val="24"/>
          <w:szCs w:val="24"/>
        </w:rPr>
        <w:t xml:space="preserve"> oluşabilir.</w:t>
      </w:r>
      <w:r w:rsidRPr="00855C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3F1B3" w14:textId="7388A217" w:rsidR="00B917D7" w:rsidRPr="00855C82" w:rsidRDefault="006265F2" w:rsidP="006265F2">
      <w:pPr>
        <w:pStyle w:val="GvdeMetni"/>
        <w:spacing w:before="159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HASTALIĞIN MUHTEMEL SEBEPLERİ VE NASIL SEYREDECEĞİ:</w:t>
      </w:r>
      <w:r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="00754854" w:rsidRPr="00855C82">
        <w:rPr>
          <w:rFonts w:ascii="Times New Roman" w:hAnsi="Times New Roman" w:cs="Times New Roman"/>
          <w:sz w:val="24"/>
          <w:szCs w:val="24"/>
        </w:rPr>
        <w:t>Tedavi edilmezse buna bağlı artan kemik</w:t>
      </w:r>
      <w:r w:rsidR="00754854"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="00754854" w:rsidRPr="00855C82">
        <w:rPr>
          <w:rFonts w:ascii="Times New Roman" w:hAnsi="Times New Roman" w:cs="Times New Roman"/>
          <w:sz w:val="24"/>
          <w:szCs w:val="24"/>
        </w:rPr>
        <w:t>büyümeleri ve protez vuruğuna bağlı ağrı gelişebilir.</w:t>
      </w:r>
    </w:p>
    <w:p w14:paraId="49FE5131" w14:textId="77777777" w:rsidR="003A2DA0" w:rsidRPr="00855C82" w:rsidRDefault="003A2DA0" w:rsidP="006265F2">
      <w:pPr>
        <w:pStyle w:val="GvdeMetni"/>
        <w:spacing w:before="160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TEDAVİ SONRASI DİKKAT EDİLMESİ GEREKENLER</w:t>
      </w:r>
    </w:p>
    <w:p w14:paraId="2CB4A6DF" w14:textId="6DC5322D" w:rsidR="00B917D7" w:rsidRPr="00855C82" w:rsidRDefault="00754854" w:rsidP="006265F2">
      <w:pPr>
        <w:pStyle w:val="GvdeMetni"/>
        <w:spacing w:before="160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Hasta işlem bölgesine yerleştirilen tamponu 30dk boyunca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ısırmalıdır. Tampon çıkarıldıktan sonra ilk gün sızıntı şeklinde kanama, şişlik, yüz ve boyun bölgesinde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morarma olması normaldir. Bu süreçte hasta ağzını çalkalamamalı, tükürmemeli, pipetle meyve suyu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vb. ürünler tüketmemelidir. Ağır efor gerektiren etkinliklerden uzak durmalı gerekirse gece yarı</w:t>
      </w:r>
      <w:r w:rsidR="003A2DA0" w:rsidRPr="00855C82">
        <w:rPr>
          <w:rFonts w:ascii="Times New Roman" w:hAnsi="Times New Roman" w:cs="Times New Roman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oturur pozisyonda yatmalıdır. İşlem bölgesine dışarıdan buz uygulanabilir. Hekimin belirttiği süre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boyunca sıcak ve taneli besinler tüketilmemelidir. Yara bölgesinin temizliğine özen gösterilmelidir.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Dikiş atıldıysa hekimin belirttiği süre zarfında dikişler alınmalıdır. Eğer işlem bölgesinde geçmeyen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veya gittikçe şiddetlenen ağrılar mevcutsa derhal hekiminize başvur</w:t>
      </w:r>
      <w:r w:rsidR="006265F2" w:rsidRPr="00855C82">
        <w:rPr>
          <w:rFonts w:ascii="Times New Roman" w:hAnsi="Times New Roman" w:cs="Times New Roman"/>
          <w:sz w:val="24"/>
          <w:szCs w:val="24"/>
        </w:rPr>
        <w:t>manız gerekir.</w:t>
      </w:r>
    </w:p>
    <w:p w14:paraId="015FA409" w14:textId="77777777" w:rsidR="003A2DA0" w:rsidRPr="00855C82" w:rsidRDefault="003A2DA0" w:rsidP="006265F2">
      <w:pPr>
        <w:pStyle w:val="GvdeMetni"/>
        <w:spacing w:before="160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1E16C877" w14:textId="77777777" w:rsidR="003A2DA0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KULLANILACAK</w:t>
      </w:r>
      <w:r w:rsidRPr="00855C8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b/>
          <w:bCs/>
          <w:sz w:val="24"/>
          <w:szCs w:val="24"/>
        </w:rPr>
        <w:t>İLAÇLARIN</w:t>
      </w:r>
      <w:r w:rsidRPr="00855C8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b/>
          <w:bCs/>
          <w:sz w:val="24"/>
          <w:szCs w:val="24"/>
        </w:rPr>
        <w:t>ÖNEMLİ</w:t>
      </w:r>
      <w:r w:rsidRPr="00855C8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b/>
          <w:bCs/>
          <w:sz w:val="24"/>
          <w:szCs w:val="24"/>
        </w:rPr>
        <w:t>ÖZELLİKLERİ</w:t>
      </w:r>
    </w:p>
    <w:p w14:paraId="6B1548E8" w14:textId="77777777" w:rsidR="003A2DA0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LOKAL</w:t>
      </w:r>
      <w:r w:rsidRPr="00855C8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b/>
          <w:bCs/>
          <w:sz w:val="24"/>
          <w:szCs w:val="24"/>
        </w:rPr>
        <w:t>ANESTEZİ:</w:t>
      </w:r>
    </w:p>
    <w:p w14:paraId="2A9AD7A8" w14:textId="77777777" w:rsidR="003A2DA0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Günümüzde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kullanılan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lokal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anestetikler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koka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yaprağından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izole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edilen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kokain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kimyasal ve sentetik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lastRenderedPageBreak/>
        <w:t>türevleridir.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Bu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maddeler sinir hücrelerine uygulandığında sinir iletimini geçici olarak durdurduğundan yapılan anestezik maddenin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miktarına</w:t>
      </w:r>
      <w:r w:rsidRPr="00855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yapılış</w:t>
      </w:r>
      <w:r w:rsidRPr="00855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yerine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göre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1-4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saatlik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bir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uyuşukluk sağlar.</w:t>
      </w:r>
    </w:p>
    <w:p w14:paraId="115006C0" w14:textId="77777777" w:rsidR="003A2DA0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</w:rPr>
        <w:t>BEKLENEN</w:t>
      </w:r>
      <w:r w:rsidRPr="00855C82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b/>
          <w:sz w:val="24"/>
          <w:szCs w:val="24"/>
        </w:rPr>
        <w:t>SONUÇLAR:</w:t>
      </w:r>
      <w:r w:rsidRPr="00855C82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Yapılacak</w:t>
      </w:r>
      <w:r w:rsidRPr="00855C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olan</w:t>
      </w:r>
      <w:r w:rsidRPr="00855C82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girişimler</w:t>
      </w:r>
      <w:r w:rsidRPr="00855C8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sırasında</w:t>
      </w:r>
      <w:r w:rsidRPr="00855C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(diş</w:t>
      </w:r>
      <w:r w:rsidRPr="00855C8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çekimi,</w:t>
      </w:r>
      <w:r w:rsidRPr="00855C8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kanal</w:t>
      </w:r>
      <w:r w:rsidRPr="00855C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tedavisi,</w:t>
      </w:r>
      <w:r w:rsidRPr="00855C8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diş</w:t>
      </w:r>
      <w:r w:rsidRPr="00855C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kesimi</w:t>
      </w:r>
      <w:r w:rsidRPr="00855C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855C82">
        <w:rPr>
          <w:rFonts w:ascii="Times New Roman" w:hAnsi="Times New Roman" w:cs="Times New Roman"/>
          <w:sz w:val="24"/>
          <w:szCs w:val="24"/>
        </w:rPr>
        <w:t>v.s</w:t>
      </w:r>
      <w:proofErr w:type="spellEnd"/>
      <w:r w:rsidRPr="00855C82">
        <w:rPr>
          <w:rFonts w:ascii="Times New Roman" w:hAnsi="Times New Roman" w:cs="Times New Roman"/>
          <w:sz w:val="24"/>
          <w:szCs w:val="24"/>
        </w:rPr>
        <w:t>)</w:t>
      </w:r>
      <w:r w:rsidRPr="00855C82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sırasında</w:t>
      </w:r>
      <w:r w:rsidRPr="00855C8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işlem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yapılacak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bölgeyi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uyuşturarak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ağrıyı</w:t>
      </w:r>
      <w:r w:rsidRPr="00855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engellemek ve dolayısıyla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hastanın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ağrı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hissetmeden</w:t>
      </w:r>
      <w:r w:rsidRPr="00855C8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tedavilerini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yapmaktır.</w:t>
      </w:r>
    </w:p>
    <w:p w14:paraId="4589CB9E" w14:textId="77777777" w:rsidR="00B410AF" w:rsidRPr="00855C82" w:rsidRDefault="00B410AF" w:rsidP="00B410AF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</w:rPr>
        <w:t xml:space="preserve">OPERASYON SONRASI: </w:t>
      </w:r>
      <w:r w:rsidRPr="00855C82">
        <w:rPr>
          <w:rFonts w:ascii="Times New Roman" w:hAnsi="Times New Roman" w:cs="Times New Roman"/>
          <w:sz w:val="24"/>
          <w:szCs w:val="24"/>
        </w:rPr>
        <w:t>Yapılacak olan girişim sonrasında ağrı kesiciler, antiseptik ağız gargarası, antibiyotikler vb. ilaçlar reçete edilebilir. Herhangi bir ilaca karşı alerjiniz olduğunu belirtmeniz halinde ilaç rejimi size göre ayarlanabilir.</w:t>
      </w:r>
    </w:p>
    <w:p w14:paraId="48C1954F" w14:textId="77777777" w:rsidR="00B410AF" w:rsidRPr="00855C82" w:rsidRDefault="00B410AF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2860A27E" w14:textId="14230281" w:rsidR="008F75DD" w:rsidRPr="00855C82" w:rsidRDefault="008F75DD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OPERASYON REDDİ HALİNDE:</w:t>
      </w:r>
      <w:r w:rsidRPr="00855C82">
        <w:rPr>
          <w:rFonts w:ascii="Times New Roman" w:hAnsi="Times New Roman" w:cs="Times New Roman"/>
          <w:sz w:val="24"/>
          <w:szCs w:val="24"/>
        </w:rPr>
        <w:t xml:space="preserve"> Protez kullanımında zorlanma, ağrı, diş etinde kızarıklık gibi şikayetlerinizin devam etmesi.</w:t>
      </w:r>
    </w:p>
    <w:p w14:paraId="130EF84A" w14:textId="77777777" w:rsidR="00855C82" w:rsidRPr="00855C82" w:rsidRDefault="00855C82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1E23CD95" w14:textId="213BF784" w:rsidR="008F75DD" w:rsidRPr="00855C82" w:rsidRDefault="008F75DD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>ALTERNATİF TEDAVİ:</w:t>
      </w:r>
      <w:r w:rsidRPr="00855C82">
        <w:rPr>
          <w:rFonts w:ascii="Times New Roman" w:hAnsi="Times New Roman" w:cs="Times New Roman"/>
          <w:sz w:val="24"/>
          <w:szCs w:val="24"/>
        </w:rPr>
        <w:t xml:space="preserve"> Cerrahi operasyonu reddetmeniz halinde protezin ilgili bölgelerinin açılması, ilgili bölgeye astar materyalleri gibi yumuşak ilavelerin yapılması gibi tedavi yöntemleri mevcuttur. Ancak bu tedaviler sonucunda protez kullanımında zorluk yaşamanız olasıdır. </w:t>
      </w:r>
    </w:p>
    <w:p w14:paraId="060F7B0C" w14:textId="77777777" w:rsidR="00855C82" w:rsidRPr="00855C82" w:rsidRDefault="00855C82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461FA880" w14:textId="77777777" w:rsidR="003A2DA0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</w:rPr>
        <w:t xml:space="preserve">OLASI YAN ETKİ VE RİSKLER: </w:t>
      </w:r>
      <w:r w:rsidRPr="00855C82">
        <w:rPr>
          <w:rFonts w:ascii="Times New Roman" w:hAnsi="Times New Roman" w:cs="Times New Roman"/>
          <w:sz w:val="24"/>
          <w:szCs w:val="24"/>
        </w:rPr>
        <w:t>Anestezi yapılmadan hamilelik, herhangi bir sistemik hastalık veya alerjik bir durum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varsa muhakkak söylenmelidir. Korku, heyecan ya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açlığa</w:t>
      </w:r>
      <w:r w:rsidRPr="00855C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bağlı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olarak</w:t>
      </w:r>
      <w:r w:rsidRPr="00855C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gelişen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55C82">
        <w:rPr>
          <w:rFonts w:ascii="Times New Roman" w:hAnsi="Times New Roman" w:cs="Times New Roman"/>
          <w:sz w:val="24"/>
          <w:szCs w:val="24"/>
        </w:rPr>
        <w:t>senkop</w:t>
      </w:r>
      <w:proofErr w:type="spellEnd"/>
      <w:r w:rsidRPr="00855C82">
        <w:rPr>
          <w:rFonts w:ascii="Times New Roman" w:hAnsi="Times New Roman" w:cs="Times New Roman"/>
          <w:sz w:val="24"/>
          <w:szCs w:val="24"/>
        </w:rPr>
        <w:t>(bayılma)</w:t>
      </w:r>
      <w:r w:rsidRPr="00855C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diye</w:t>
      </w:r>
      <w:r w:rsidRPr="00855C8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adlandırılan geçici</w:t>
      </w:r>
      <w:r w:rsidRPr="00855C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bilinç</w:t>
      </w:r>
      <w:r w:rsidRPr="00855C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kaybı oluşabilir.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55C82">
        <w:rPr>
          <w:rFonts w:ascii="Times New Roman" w:hAnsi="Times New Roman" w:cs="Times New Roman"/>
          <w:sz w:val="24"/>
          <w:szCs w:val="24"/>
        </w:rPr>
        <w:t>Trismus</w:t>
      </w:r>
      <w:proofErr w:type="spellEnd"/>
      <w:r w:rsidRPr="00855C8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denilen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ağız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açma güçlüğü oluşabilir. Anestezi yapılırken ağrı ya da ödem oluşabilir. Anestezi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yapılan bölgeye komşu sinirlerin etkilenmesi sonucu fasiyal paralizi (geçici yüz felci), geçici şaşılık, geçici körlük, kas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zayıflığı, kulak memesi, burun ve dil uyuşukluğu oluşabilir. Bunlar anestezinin etkisi geçince tamamen düzelir, ayrıca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hasta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55C82">
        <w:rPr>
          <w:rFonts w:ascii="Times New Roman" w:hAnsi="Times New Roman" w:cs="Times New Roman"/>
          <w:sz w:val="24"/>
          <w:szCs w:val="24"/>
        </w:rPr>
        <w:t>anestezili</w:t>
      </w:r>
      <w:proofErr w:type="spellEnd"/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bölgeyi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kaşır, ısırır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veya</w:t>
      </w:r>
      <w:r w:rsidRPr="00855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çiğnerse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kendi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kendini de travmatize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edebilir.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Bazen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 xml:space="preserve">anestezi oluşmayabilir, tekrarlanması gerekebilir. Çok nadir olmakla birlikte anaflaktik (alerjik reaksiyon sonucu) şok görülebilir. </w:t>
      </w:r>
    </w:p>
    <w:p w14:paraId="47900B8B" w14:textId="77777777" w:rsidR="003A2DA0" w:rsidRPr="00855C82" w:rsidRDefault="003A2DA0" w:rsidP="006265F2">
      <w:pPr>
        <w:pStyle w:val="GvdeMetni"/>
        <w:spacing w:before="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</w:rPr>
        <w:t>Anestezi Yapılmazsa</w:t>
      </w:r>
      <w:r w:rsidRPr="00855C82">
        <w:rPr>
          <w:rFonts w:ascii="Times New Roman" w:hAnsi="Times New Roman" w:cs="Times New Roman"/>
          <w:sz w:val="24"/>
          <w:szCs w:val="24"/>
        </w:rPr>
        <w:t>; Anestezi yapılmasının hasta tarafından istenmediği durumlarda işlem sırası ve sonrasında ağrı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oluşacağı bilinmeli buna bağlı ani tepkiler verilip istenmeyen yaralanmalar oluşabileceği, hasta ve hekim konforunun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 xml:space="preserve">kaybolacağı; bazı işlemlerin (örneğin çekim) anestezi sağlanmadan yapılamayacağı bilinmelidir. </w:t>
      </w:r>
    </w:p>
    <w:p w14:paraId="6F2C905B" w14:textId="1BAAF8CF" w:rsidR="002A7840" w:rsidRPr="00855C82" w:rsidRDefault="003A2DA0" w:rsidP="002A7840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</w:rPr>
        <w:t>Tedavi Sonrası Dikkat</w:t>
      </w:r>
      <w:r w:rsidRPr="00855C82">
        <w:rPr>
          <w:rFonts w:ascii="Times New Roman" w:hAnsi="Times New Roman" w:cs="Times New Roman"/>
          <w:b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b/>
          <w:sz w:val="24"/>
          <w:szCs w:val="24"/>
        </w:rPr>
        <w:t>Edilmesi Gerekenler</w:t>
      </w:r>
      <w:r w:rsidRPr="00855C82">
        <w:rPr>
          <w:rFonts w:ascii="Times New Roman" w:hAnsi="Times New Roman" w:cs="Times New Roman"/>
          <w:sz w:val="24"/>
          <w:szCs w:val="24"/>
        </w:rPr>
        <w:t>: Lokal anestezi uygulanan bölge yaklaşık 2-4 saat boyunca hissizdir. Bu nedenle ısırmaya bağlı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yanak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içi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dudakta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yara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oluşmaması için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hissizlik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geçene kadar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yeme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içme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önerilmez.</w:t>
      </w:r>
      <w:r w:rsidR="002A7840" w:rsidRPr="00855C82">
        <w:rPr>
          <w:rFonts w:ascii="Times New Roman" w:hAnsi="Times New Roman" w:cs="Times New Roman"/>
          <w:sz w:val="24"/>
          <w:szCs w:val="24"/>
        </w:rPr>
        <w:t xml:space="preserve"> Operasyon sonrasında size sözlü ve yazılı olarak bildirilecek ‘operasyon sonrası bakım </w:t>
      </w:r>
      <w:proofErr w:type="spellStart"/>
      <w:r w:rsidR="002A7840" w:rsidRPr="00855C82">
        <w:rPr>
          <w:rFonts w:ascii="Times New Roman" w:hAnsi="Times New Roman" w:cs="Times New Roman"/>
          <w:sz w:val="24"/>
          <w:szCs w:val="24"/>
        </w:rPr>
        <w:t>önerileri’ne</w:t>
      </w:r>
      <w:proofErr w:type="spellEnd"/>
      <w:r w:rsidR="002A7840" w:rsidRPr="00855C82">
        <w:rPr>
          <w:rFonts w:ascii="Times New Roman" w:hAnsi="Times New Roman" w:cs="Times New Roman"/>
          <w:sz w:val="24"/>
          <w:szCs w:val="24"/>
        </w:rPr>
        <w:t xml:space="preserve"> uymanız gerekmektedir. </w:t>
      </w:r>
    </w:p>
    <w:p w14:paraId="07CCB5D6" w14:textId="77777777" w:rsidR="008107E3" w:rsidRPr="00855C82" w:rsidRDefault="008107E3" w:rsidP="002A7840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894946" w14:textId="77777777" w:rsidR="008107E3" w:rsidRPr="00855C82" w:rsidRDefault="008107E3" w:rsidP="008107E3">
      <w:pPr>
        <w:spacing w:before="4" w:line="360" w:lineRule="auto"/>
        <w:ind w:right="34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5C82">
        <w:rPr>
          <w:rFonts w:ascii="Times New Roman" w:hAnsi="Times New Roman" w:cs="Times New Roman"/>
          <w:b/>
          <w:bCs/>
          <w:sz w:val="24"/>
          <w:szCs w:val="24"/>
        </w:rPr>
        <w:t xml:space="preserve">GEREKTİĞİNDE AYNI KONUDA TIBBİ YARDIMA NASIL ULAŞILABİLİR: </w:t>
      </w:r>
      <w:r w:rsidRPr="00855C82">
        <w:rPr>
          <w:rFonts w:ascii="Times New Roman" w:hAnsi="Times New Roman" w:cs="Times New Roman"/>
          <w:sz w:val="24"/>
          <w:szCs w:val="24"/>
        </w:rPr>
        <w:t xml:space="preserve">Mesai </w:t>
      </w:r>
      <w:r w:rsidRPr="00855C82">
        <w:rPr>
          <w:rFonts w:ascii="Times New Roman" w:hAnsi="Times New Roman" w:cs="Times New Roman"/>
          <w:sz w:val="24"/>
          <w:szCs w:val="24"/>
        </w:rPr>
        <w:lastRenderedPageBreak/>
        <w:t xml:space="preserve">saatleri içerisinde Diş Hekimliği fakültesi, ADSH, ADSM veya devlet hastaneleri diş polikliniklerine, Mesai dışı saatlerde açık olan </w:t>
      </w:r>
      <w:proofErr w:type="spellStart"/>
      <w:r w:rsidRPr="00855C82">
        <w:rPr>
          <w:rFonts w:ascii="Times New Roman" w:hAnsi="Times New Roman" w:cs="Times New Roman"/>
          <w:sz w:val="24"/>
          <w:szCs w:val="24"/>
        </w:rPr>
        <w:t>ADSM’lere</w:t>
      </w:r>
      <w:proofErr w:type="spellEnd"/>
      <w:r w:rsidRPr="00855C82">
        <w:rPr>
          <w:rFonts w:ascii="Times New Roman" w:hAnsi="Times New Roman" w:cs="Times New Roman"/>
          <w:sz w:val="24"/>
          <w:szCs w:val="24"/>
        </w:rPr>
        <w:t xml:space="preserve"> başvurulabilir.</w:t>
      </w:r>
    </w:p>
    <w:p w14:paraId="25B56C6F" w14:textId="77777777" w:rsidR="008107E3" w:rsidRPr="00855C82" w:rsidRDefault="008107E3" w:rsidP="002A7840">
      <w:pPr>
        <w:pStyle w:val="GvdeMetni"/>
        <w:spacing w:before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17B38D" w14:textId="77777777" w:rsidR="003A2DA0" w:rsidRPr="00855C82" w:rsidRDefault="003A2DA0" w:rsidP="006265F2">
      <w:pPr>
        <w:pStyle w:val="GvdeMetni"/>
        <w:spacing w:before="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3450232E" w14:textId="77777777" w:rsidR="003A2DA0" w:rsidRPr="00855C82" w:rsidRDefault="003A2DA0" w:rsidP="006265F2">
      <w:pPr>
        <w:spacing w:line="360" w:lineRule="auto"/>
        <w:ind w:right="-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  <w:u w:val="single"/>
        </w:rPr>
        <w:t>HASTA ONAY:</w:t>
      </w:r>
    </w:p>
    <w:p w14:paraId="01627867" w14:textId="77777777" w:rsidR="003A2DA0" w:rsidRPr="00855C82" w:rsidRDefault="003A2DA0" w:rsidP="006265F2">
      <w:pPr>
        <w:tabs>
          <w:tab w:val="left" w:pos="471"/>
        </w:tabs>
        <w:spacing w:before="41" w:line="36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Yukarıdaki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bilgilerin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hepsini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okudum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bu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bilgilerden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başka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tarafıma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birçok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sözlü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bilgi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verildi. Anlamadığım ya da merak ettiğim noktaları hekimime danıştım, tüm sorularıma yanıt aldım. Tüm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ağzımın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detaylı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muayenesi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yapıldı.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Ayrıca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ilgili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birimde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hekim</w:t>
      </w:r>
      <w:r w:rsidRPr="00855C8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tarafından</w:t>
      </w:r>
      <w:r w:rsidRPr="00855C8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işleminin</w:t>
      </w:r>
      <w:r w:rsidRPr="00855C8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ne</w:t>
      </w:r>
      <w:r w:rsidRPr="00855C8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olduğu,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tedavinin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neden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gerektiği,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içerdiği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riskler,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oluşabilecek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problemler,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alternatif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yöntemler,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</w:t>
      </w:r>
      <w:r w:rsidRPr="00855C82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sonrası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oluşabilecek değişiklikler, başarı olasılığı ve iyileşme sürecinde yaşanabilecek durumlar açıklandı. Verilen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randevulara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aksatmadan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gelinmesi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hekimin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ile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ilgili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öneri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uygulamalarına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uyulmasının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sonuçlarını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doğrudan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etkileyebileceği</w:t>
      </w:r>
      <w:r w:rsidRPr="00855C8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tarafıma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açıklandı.</w:t>
      </w:r>
    </w:p>
    <w:p w14:paraId="39B1AEFB" w14:textId="77777777" w:rsidR="003A2DA0" w:rsidRPr="00855C82" w:rsidRDefault="003A2DA0" w:rsidP="006265F2">
      <w:pPr>
        <w:tabs>
          <w:tab w:val="left" w:pos="660"/>
        </w:tabs>
        <w:spacing w:line="36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Ağzımın hekim tarafından dış ve iç muayenesine, hekimin diş numaraları ile belirttiği işlemlerin ve tedavi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yöntemlerinin uygulanmasına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855C82">
        <w:rPr>
          <w:rFonts w:ascii="Times New Roman" w:hAnsi="Times New Roman" w:cs="Times New Roman"/>
          <w:sz w:val="24"/>
          <w:szCs w:val="24"/>
        </w:rPr>
        <w:t>bu işlemler sırasında hekimin planlanan işlemler dışında ilave ve farklı işlemler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gerektirecek durumlarla karşılaşması durumunda hekimin mesleki yargısıyla uygun bulduğu farklı işlemleri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yapabilmesine</w:t>
      </w:r>
      <w:r w:rsidRPr="00855C8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olanak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verdiğimi bildiririm.</w:t>
      </w:r>
    </w:p>
    <w:p w14:paraId="7092A96D" w14:textId="77777777" w:rsidR="003A2DA0" w:rsidRPr="00855C82" w:rsidRDefault="003A2DA0" w:rsidP="006265F2">
      <w:pPr>
        <w:pStyle w:val="GvdeMetni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457AA286" w14:textId="77777777" w:rsidR="003A2DA0" w:rsidRPr="00855C82" w:rsidRDefault="003A2DA0" w:rsidP="006265F2">
      <w:pPr>
        <w:tabs>
          <w:tab w:val="left" w:pos="660"/>
        </w:tabs>
        <w:spacing w:line="360" w:lineRule="auto"/>
        <w:ind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Tarafıma uygulanacak olan tedavi ve daha sonra oluşabilecek durumlarda yapılacak tüm tedavilere, yukarıda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listelenen maddelere ve aynı zamanda bana yapılan sözlü ve yazılı açıklamalara kendimde olarak ve kendi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irademle</w:t>
      </w:r>
      <w:r w:rsidRPr="00855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onay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veriyorum.</w:t>
      </w:r>
    </w:p>
    <w:p w14:paraId="0CB9C620" w14:textId="77777777" w:rsidR="003A2DA0" w:rsidRPr="00855C82" w:rsidRDefault="003A2DA0" w:rsidP="006265F2">
      <w:pPr>
        <w:pStyle w:val="ListeParagraf"/>
        <w:spacing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p w14:paraId="4DF26C20" w14:textId="77777777" w:rsidR="003A2DA0" w:rsidRPr="00855C82" w:rsidRDefault="003A2DA0" w:rsidP="006265F2">
      <w:pPr>
        <w:spacing w:line="360" w:lineRule="auto"/>
        <w:ind w:right="-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C82">
        <w:rPr>
          <w:rFonts w:ascii="Times New Roman" w:hAnsi="Times New Roman" w:cs="Times New Roman"/>
          <w:b/>
          <w:sz w:val="24"/>
          <w:szCs w:val="24"/>
          <w:u w:val="single"/>
        </w:rPr>
        <w:t>HEKİM ONAY:</w:t>
      </w:r>
    </w:p>
    <w:p w14:paraId="682AF1CC" w14:textId="77777777" w:rsidR="003A2DA0" w:rsidRPr="00855C82" w:rsidRDefault="003A2DA0" w:rsidP="006265F2">
      <w:pPr>
        <w:pStyle w:val="GvdeMetni"/>
        <w:spacing w:before="1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Hastanın durumunu, İşlemin kim tarafından yapılacağını, işlemden beklenen faydaları, hastanın tedaviye ihtiyacı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olduğunu,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tedavi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yöntemi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riskleri-komplikasyonlarını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işlemin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tahmini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süresini, tedaviyle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ilgili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seçenekler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risklerini, bu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riskler gerçekleştiğinde</w:t>
      </w:r>
      <w:r w:rsidRPr="00855C8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olası</w:t>
      </w:r>
      <w:r w:rsidRPr="00855C8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sonuçlarını, özel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risk- problemleri hastaya anlattım.</w:t>
      </w:r>
    </w:p>
    <w:p w14:paraId="528B07B5" w14:textId="77777777" w:rsidR="003A2DA0" w:rsidRPr="00855C82" w:rsidRDefault="003A2DA0" w:rsidP="006265F2">
      <w:pPr>
        <w:pStyle w:val="GvdeMetni"/>
        <w:spacing w:before="1" w:after="4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  <w:r w:rsidRPr="00855C82">
        <w:rPr>
          <w:rFonts w:ascii="Times New Roman" w:hAnsi="Times New Roman" w:cs="Times New Roman"/>
          <w:sz w:val="24"/>
          <w:szCs w:val="24"/>
        </w:rPr>
        <w:t>Hastaya yukarıda bahsedilen noktalarla ilgili sorular sorma, diğer düşüncelerini tartışma fırsatı verdim ve mümkün</w:t>
      </w:r>
      <w:r w:rsidRPr="00855C82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olduğunca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sorularının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hepsini</w:t>
      </w:r>
      <w:r w:rsidRPr="00855C82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cevapladım.</w:t>
      </w:r>
      <w:r w:rsidRPr="00855C8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Hasta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/</w:t>
      </w:r>
      <w:r w:rsidRPr="00855C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vekilin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yukarıdaki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bilgileri anladığını</w:t>
      </w:r>
      <w:r w:rsidRPr="00855C8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5C82">
        <w:rPr>
          <w:rFonts w:ascii="Times New Roman" w:hAnsi="Times New Roman" w:cs="Times New Roman"/>
          <w:sz w:val="24"/>
          <w:szCs w:val="24"/>
        </w:rPr>
        <w:t>düşünüyorum.</w:t>
      </w:r>
    </w:p>
    <w:p w14:paraId="2DD1A010" w14:textId="77777777" w:rsidR="00754854" w:rsidRPr="00855C82" w:rsidRDefault="00754854" w:rsidP="006265F2">
      <w:pPr>
        <w:pStyle w:val="GvdeMetni"/>
        <w:spacing w:before="159" w:line="360" w:lineRule="auto"/>
        <w:ind w:left="0" w:right="-38"/>
        <w:jc w:val="both"/>
        <w:rPr>
          <w:rFonts w:ascii="Times New Roman" w:hAnsi="Times New Roman" w:cs="Times New Roman"/>
          <w:sz w:val="24"/>
          <w:szCs w:val="24"/>
        </w:rPr>
      </w:pPr>
    </w:p>
    <w:sectPr w:rsidR="00754854" w:rsidRPr="00855C82">
      <w:pgSz w:w="11900" w:h="16820"/>
      <w:pgMar w:top="1380" w:right="12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1C56"/>
    <w:multiLevelType w:val="hybridMultilevel"/>
    <w:tmpl w:val="91525B18"/>
    <w:lvl w:ilvl="0" w:tplc="FF40F2B8">
      <w:numFmt w:val="bullet"/>
      <w:lvlText w:val="•"/>
      <w:lvlJc w:val="left"/>
      <w:pPr>
        <w:ind w:left="237" w:hanging="1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313C114A">
      <w:numFmt w:val="bullet"/>
      <w:lvlText w:val="•"/>
      <w:lvlJc w:val="left"/>
      <w:pPr>
        <w:ind w:left="1162" w:hanging="160"/>
      </w:pPr>
      <w:rPr>
        <w:rFonts w:hint="default"/>
        <w:lang w:val="tr-TR" w:eastAsia="en-US" w:bidi="ar-SA"/>
      </w:rPr>
    </w:lvl>
    <w:lvl w:ilvl="2" w:tplc="A2A641B6">
      <w:numFmt w:val="bullet"/>
      <w:lvlText w:val="•"/>
      <w:lvlJc w:val="left"/>
      <w:pPr>
        <w:ind w:left="2084" w:hanging="160"/>
      </w:pPr>
      <w:rPr>
        <w:rFonts w:hint="default"/>
        <w:lang w:val="tr-TR" w:eastAsia="en-US" w:bidi="ar-SA"/>
      </w:rPr>
    </w:lvl>
    <w:lvl w:ilvl="3" w:tplc="6DDAA2A0">
      <w:numFmt w:val="bullet"/>
      <w:lvlText w:val="•"/>
      <w:lvlJc w:val="left"/>
      <w:pPr>
        <w:ind w:left="3006" w:hanging="160"/>
      </w:pPr>
      <w:rPr>
        <w:rFonts w:hint="default"/>
        <w:lang w:val="tr-TR" w:eastAsia="en-US" w:bidi="ar-SA"/>
      </w:rPr>
    </w:lvl>
    <w:lvl w:ilvl="4" w:tplc="4D3A07E6">
      <w:numFmt w:val="bullet"/>
      <w:lvlText w:val="•"/>
      <w:lvlJc w:val="left"/>
      <w:pPr>
        <w:ind w:left="3928" w:hanging="160"/>
      </w:pPr>
      <w:rPr>
        <w:rFonts w:hint="default"/>
        <w:lang w:val="tr-TR" w:eastAsia="en-US" w:bidi="ar-SA"/>
      </w:rPr>
    </w:lvl>
    <w:lvl w:ilvl="5" w:tplc="48A40A02">
      <w:numFmt w:val="bullet"/>
      <w:lvlText w:val="•"/>
      <w:lvlJc w:val="left"/>
      <w:pPr>
        <w:ind w:left="4850" w:hanging="160"/>
      </w:pPr>
      <w:rPr>
        <w:rFonts w:hint="default"/>
        <w:lang w:val="tr-TR" w:eastAsia="en-US" w:bidi="ar-SA"/>
      </w:rPr>
    </w:lvl>
    <w:lvl w:ilvl="6" w:tplc="28FC965A">
      <w:numFmt w:val="bullet"/>
      <w:lvlText w:val="•"/>
      <w:lvlJc w:val="left"/>
      <w:pPr>
        <w:ind w:left="5772" w:hanging="160"/>
      </w:pPr>
      <w:rPr>
        <w:rFonts w:hint="default"/>
        <w:lang w:val="tr-TR" w:eastAsia="en-US" w:bidi="ar-SA"/>
      </w:rPr>
    </w:lvl>
    <w:lvl w:ilvl="7" w:tplc="80C6BC40">
      <w:numFmt w:val="bullet"/>
      <w:lvlText w:val="•"/>
      <w:lvlJc w:val="left"/>
      <w:pPr>
        <w:ind w:left="6694" w:hanging="160"/>
      </w:pPr>
      <w:rPr>
        <w:rFonts w:hint="default"/>
        <w:lang w:val="tr-TR" w:eastAsia="en-US" w:bidi="ar-SA"/>
      </w:rPr>
    </w:lvl>
    <w:lvl w:ilvl="8" w:tplc="882468F4">
      <w:numFmt w:val="bullet"/>
      <w:lvlText w:val="•"/>
      <w:lvlJc w:val="left"/>
      <w:pPr>
        <w:ind w:left="7616" w:hanging="160"/>
      </w:pPr>
      <w:rPr>
        <w:rFonts w:hint="default"/>
        <w:lang w:val="tr-TR" w:eastAsia="en-US" w:bidi="ar-SA"/>
      </w:rPr>
    </w:lvl>
  </w:abstractNum>
  <w:num w:numId="1" w16cid:durableId="57324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D7"/>
    <w:rsid w:val="002A7840"/>
    <w:rsid w:val="003A2DA0"/>
    <w:rsid w:val="003F2183"/>
    <w:rsid w:val="005A09BF"/>
    <w:rsid w:val="006265F2"/>
    <w:rsid w:val="00754854"/>
    <w:rsid w:val="008107E3"/>
    <w:rsid w:val="00855C82"/>
    <w:rsid w:val="008F75DD"/>
    <w:rsid w:val="00B410AF"/>
    <w:rsid w:val="00B917D7"/>
    <w:rsid w:val="00E7011A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640E"/>
  <w15:docId w15:val="{C6EC688E-6DC7-4A12-A6BF-46D5DF0A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6"/>
    </w:pPr>
  </w:style>
  <w:style w:type="paragraph" w:styleId="ListeParagraf">
    <w:name w:val="List Paragraph"/>
    <w:basedOn w:val="Normal"/>
    <w:uiPriority w:val="1"/>
    <w:qFormat/>
    <w:pPr>
      <w:spacing w:before="181"/>
      <w:ind w:left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cerrahibanko</dc:creator>
  <cp:lastModifiedBy>gokhangurses.akademik@gmail.com</cp:lastModifiedBy>
  <cp:revision>15</cp:revision>
  <dcterms:created xsi:type="dcterms:W3CDTF">2022-12-16T11:35:00Z</dcterms:created>
  <dcterms:modified xsi:type="dcterms:W3CDTF">2023-07-31T07:36:00Z</dcterms:modified>
</cp:coreProperties>
</file>